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373B7D" w:rsidRDefault="008F0ACB" w:rsidP="00373B7D">
      <w:pPr>
        <w:spacing w:after="0" w:line="264" w:lineRule="auto"/>
        <w:ind w:left="-1134" w:right="-993"/>
        <w:jc w:val="both"/>
        <w:rPr>
          <w:rFonts w:ascii="Times New Roman" w:hAnsi="Times New Roman" w:cs="Times New Roman"/>
          <w:sz w:val="16"/>
        </w:rPr>
      </w:pPr>
      <w:r w:rsidRPr="00373B7D">
        <w:rPr>
          <w:rFonts w:ascii="Times New Roman" w:hAnsi="Times New Roman" w:cs="Times New Roman"/>
          <w:sz w:val="16"/>
        </w:rPr>
        <w:t xml:space="preserve">The </w:t>
      </w:r>
      <w:proofErr w:type="spellStart"/>
      <w:r w:rsidRPr="00373B7D">
        <w:rPr>
          <w:rFonts w:ascii="Times New Roman" w:hAnsi="Times New Roman" w:cs="Times New Roman"/>
          <w:sz w:val="16"/>
        </w:rPr>
        <w:t>Cracow</w:t>
      </w:r>
      <w:proofErr w:type="spellEnd"/>
      <w:r w:rsidRPr="00373B7D">
        <w:rPr>
          <w:rFonts w:ascii="Times New Roman" w:hAnsi="Times New Roman" w:cs="Times New Roman"/>
          <w:sz w:val="16"/>
        </w:rPr>
        <w:t xml:space="preserve"> University of Technology Public Information </w:t>
      </w:r>
      <w:proofErr w:type="spellStart"/>
      <w:r w:rsidRPr="00373B7D">
        <w:rPr>
          <w:rFonts w:ascii="Times New Roman" w:hAnsi="Times New Roman" w:cs="Times New Roman"/>
          <w:sz w:val="16"/>
        </w:rPr>
        <w:t>Bulletin</w:t>
      </w:r>
      <w:proofErr w:type="spellEnd"/>
      <w:r w:rsidRPr="00373B7D">
        <w:rPr>
          <w:rFonts w:ascii="Times New Roman" w:hAnsi="Times New Roman" w:cs="Times New Roman"/>
          <w:sz w:val="16"/>
        </w:rPr>
        <w:t xml:space="preserve"> </w:t>
      </w:r>
      <w:r w:rsidR="00373B7D">
        <w:rPr>
          <w:rFonts w:ascii="Times New Roman" w:hAnsi="Times New Roman" w:cs="Times New Roman"/>
          <w:sz w:val="16"/>
        </w:rPr>
        <w:tab/>
      </w:r>
      <w:r w:rsidR="00373B7D">
        <w:rPr>
          <w:rFonts w:ascii="Times New Roman" w:hAnsi="Times New Roman" w:cs="Times New Roman"/>
          <w:sz w:val="16"/>
        </w:rPr>
        <w:tab/>
      </w:r>
      <w:r w:rsidR="00373B7D">
        <w:rPr>
          <w:rFonts w:ascii="Times New Roman" w:hAnsi="Times New Roman" w:cs="Times New Roman"/>
          <w:sz w:val="16"/>
        </w:rPr>
        <w:tab/>
      </w:r>
      <w:r w:rsidR="00373B7D">
        <w:rPr>
          <w:rFonts w:ascii="Times New Roman" w:hAnsi="Times New Roman" w:cs="Times New Roman"/>
          <w:sz w:val="16"/>
        </w:rPr>
        <w:tab/>
      </w:r>
      <w:r w:rsidR="00373B7D">
        <w:rPr>
          <w:rFonts w:ascii="Times New Roman" w:hAnsi="Times New Roman" w:cs="Times New Roman"/>
          <w:sz w:val="16"/>
        </w:rPr>
        <w:tab/>
      </w:r>
      <w:r w:rsidR="00373B7D">
        <w:rPr>
          <w:rFonts w:ascii="Times New Roman" w:hAnsi="Times New Roman" w:cs="Times New Roman"/>
          <w:sz w:val="16"/>
        </w:rPr>
        <w:tab/>
      </w:r>
      <w:r w:rsidRPr="00373B7D">
        <w:rPr>
          <w:rFonts w:ascii="Times New Roman" w:hAnsi="Times New Roman" w:cs="Times New Roman"/>
          <w:sz w:val="16"/>
        </w:rPr>
        <w:t>https://bip.pk.edu.pl/wydruk.php?dok=3988</w:t>
      </w: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73B7D" w:rsidRPr="00373B7D" w:rsidRDefault="008F0ACB" w:rsidP="00373B7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373B7D">
        <w:rPr>
          <w:rFonts w:ascii="Times New Roman" w:hAnsi="Times New Roman" w:cs="Times New Roman"/>
          <w:b/>
        </w:rPr>
        <w:t xml:space="preserve">Resolution of the </w:t>
      </w:r>
      <w:proofErr w:type="spellStart"/>
      <w:r w:rsidRPr="00373B7D">
        <w:rPr>
          <w:rFonts w:ascii="Times New Roman" w:hAnsi="Times New Roman" w:cs="Times New Roman"/>
          <w:b/>
        </w:rPr>
        <w:t>Senate</w:t>
      </w:r>
      <w:proofErr w:type="spellEnd"/>
      <w:r w:rsidRPr="00373B7D">
        <w:rPr>
          <w:rFonts w:ascii="Times New Roman" w:hAnsi="Times New Roman" w:cs="Times New Roman"/>
          <w:b/>
        </w:rPr>
        <w:t xml:space="preserve"> of the </w:t>
      </w:r>
      <w:proofErr w:type="spellStart"/>
      <w:r w:rsidRPr="00373B7D">
        <w:rPr>
          <w:rFonts w:ascii="Times New Roman" w:hAnsi="Times New Roman" w:cs="Times New Roman"/>
          <w:b/>
        </w:rPr>
        <w:t>Cracow</w:t>
      </w:r>
      <w:proofErr w:type="spellEnd"/>
      <w:r w:rsidRPr="00373B7D">
        <w:rPr>
          <w:rFonts w:ascii="Times New Roman" w:hAnsi="Times New Roman" w:cs="Times New Roman"/>
          <w:b/>
        </w:rPr>
        <w:t xml:space="preserve"> University of Technology</w:t>
      </w:r>
    </w:p>
    <w:p w:rsidR="008F0ACB" w:rsidRPr="00373B7D" w:rsidRDefault="008F0ACB" w:rsidP="00373B7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373B7D">
        <w:rPr>
          <w:rFonts w:ascii="Times New Roman" w:hAnsi="Times New Roman" w:cs="Times New Roman"/>
          <w:b/>
        </w:rPr>
        <w:t xml:space="preserve">from 27 </w:t>
      </w:r>
      <w:proofErr w:type="spellStart"/>
      <w:r w:rsidRPr="00373B7D">
        <w:rPr>
          <w:rFonts w:ascii="Times New Roman" w:hAnsi="Times New Roman" w:cs="Times New Roman"/>
          <w:b/>
        </w:rPr>
        <w:t>April</w:t>
      </w:r>
      <w:proofErr w:type="spellEnd"/>
      <w:r w:rsidRPr="00373B7D">
        <w:rPr>
          <w:rFonts w:ascii="Times New Roman" w:hAnsi="Times New Roman" w:cs="Times New Roman"/>
          <w:b/>
        </w:rPr>
        <w:t xml:space="preserve"> 2022</w:t>
      </w:r>
    </w:p>
    <w:p w:rsidR="008F0ACB" w:rsidRPr="00373B7D" w:rsidRDefault="008F0ACB" w:rsidP="00373B7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373B7D">
        <w:rPr>
          <w:rFonts w:ascii="Times New Roman" w:hAnsi="Times New Roman" w:cs="Times New Roman"/>
          <w:b/>
        </w:rPr>
        <w:t>No. 28/n/04/2022</w:t>
      </w: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373B7D" w:rsidRDefault="008F0ACB" w:rsidP="00373B7D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73B7D">
        <w:rPr>
          <w:rFonts w:ascii="Times New Roman" w:hAnsi="Times New Roman" w:cs="Times New Roman"/>
          <w:b/>
        </w:rPr>
        <w:t>concerning</w:t>
      </w:r>
      <w:proofErr w:type="spellEnd"/>
      <w:r w:rsidRPr="00373B7D">
        <w:rPr>
          <w:rFonts w:ascii="Times New Roman" w:hAnsi="Times New Roman" w:cs="Times New Roman"/>
          <w:b/>
        </w:rPr>
        <w:t xml:space="preserve"> </w:t>
      </w:r>
      <w:proofErr w:type="spellStart"/>
      <w:r w:rsidRPr="00373B7D">
        <w:rPr>
          <w:rFonts w:ascii="Times New Roman" w:hAnsi="Times New Roman" w:cs="Times New Roman"/>
          <w:b/>
        </w:rPr>
        <w:t>adoption</w:t>
      </w:r>
      <w:proofErr w:type="spellEnd"/>
      <w:r w:rsidRPr="00373B7D">
        <w:rPr>
          <w:rFonts w:ascii="Times New Roman" w:hAnsi="Times New Roman" w:cs="Times New Roman"/>
          <w:b/>
        </w:rPr>
        <w:t xml:space="preserve"> of the </w:t>
      </w:r>
      <w:proofErr w:type="spellStart"/>
      <w:r w:rsidRPr="00373B7D">
        <w:rPr>
          <w:rFonts w:ascii="Times New Roman" w:hAnsi="Times New Roman" w:cs="Times New Roman"/>
          <w:b/>
        </w:rPr>
        <w:t>Bylaws</w:t>
      </w:r>
      <w:proofErr w:type="spellEnd"/>
      <w:r w:rsidRPr="00373B7D">
        <w:rPr>
          <w:rFonts w:ascii="Times New Roman" w:hAnsi="Times New Roman" w:cs="Times New Roman"/>
          <w:b/>
        </w:rPr>
        <w:t xml:space="preserve"> </w:t>
      </w:r>
      <w:proofErr w:type="spellStart"/>
      <w:r w:rsidRPr="00373B7D">
        <w:rPr>
          <w:rFonts w:ascii="Times New Roman" w:hAnsi="Times New Roman" w:cs="Times New Roman"/>
          <w:b/>
        </w:rPr>
        <w:t>at</w:t>
      </w:r>
      <w:proofErr w:type="spellEnd"/>
      <w:r w:rsidRPr="00373B7D">
        <w:rPr>
          <w:rFonts w:ascii="Times New Roman" w:hAnsi="Times New Roman" w:cs="Times New Roman"/>
          <w:b/>
        </w:rPr>
        <w:t xml:space="preserve"> the PK </w:t>
      </w:r>
      <w:proofErr w:type="spellStart"/>
      <w:r w:rsidRPr="00373B7D">
        <w:rPr>
          <w:rFonts w:ascii="Times New Roman" w:hAnsi="Times New Roman" w:cs="Times New Roman"/>
          <w:b/>
        </w:rPr>
        <w:t>Doctoral</w:t>
      </w:r>
      <w:proofErr w:type="spellEnd"/>
      <w:r w:rsidRPr="00373B7D">
        <w:rPr>
          <w:rFonts w:ascii="Times New Roman" w:hAnsi="Times New Roman" w:cs="Times New Roman"/>
          <w:b/>
        </w:rPr>
        <w:t xml:space="preserve"> School</w:t>
      </w: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8F0ACB" w:rsidRDefault="008F0ACB" w:rsidP="00373B7D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F0ACB">
        <w:rPr>
          <w:rFonts w:ascii="Times New Roman" w:hAnsi="Times New Roman" w:cs="Times New Roman"/>
        </w:rPr>
        <w:t>Pursuant</w:t>
      </w:r>
      <w:proofErr w:type="spellEnd"/>
      <w:r w:rsidRPr="008F0ACB">
        <w:rPr>
          <w:rFonts w:ascii="Times New Roman" w:hAnsi="Times New Roman" w:cs="Times New Roman"/>
        </w:rPr>
        <w:t xml:space="preserve"> to Art. 205 par. 2 of the </w:t>
      </w:r>
      <w:proofErr w:type="spellStart"/>
      <w:r w:rsidRPr="008F0ACB">
        <w:rPr>
          <w:rFonts w:ascii="Times New Roman" w:hAnsi="Times New Roman" w:cs="Times New Roman"/>
        </w:rPr>
        <w:t>Act</w:t>
      </w:r>
      <w:proofErr w:type="spellEnd"/>
      <w:r w:rsidRPr="008F0ACB">
        <w:rPr>
          <w:rFonts w:ascii="Times New Roman" w:hAnsi="Times New Roman" w:cs="Times New Roman"/>
        </w:rPr>
        <w:t xml:space="preserve"> of 20 </w:t>
      </w:r>
      <w:proofErr w:type="spellStart"/>
      <w:r w:rsidRPr="008F0ACB">
        <w:rPr>
          <w:rFonts w:ascii="Times New Roman" w:hAnsi="Times New Roman" w:cs="Times New Roman"/>
        </w:rPr>
        <w:t>July</w:t>
      </w:r>
      <w:proofErr w:type="spellEnd"/>
      <w:r w:rsidRPr="008F0ACB">
        <w:rPr>
          <w:rFonts w:ascii="Times New Roman" w:hAnsi="Times New Roman" w:cs="Times New Roman"/>
        </w:rPr>
        <w:t xml:space="preserve"> 2018 on </w:t>
      </w:r>
      <w:proofErr w:type="spellStart"/>
      <w:r w:rsidRPr="008F0ACB">
        <w:rPr>
          <w:rFonts w:ascii="Times New Roman" w:hAnsi="Times New Roman" w:cs="Times New Roman"/>
        </w:rPr>
        <w:t>Higher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Education</w:t>
      </w:r>
      <w:proofErr w:type="spellEnd"/>
      <w:r w:rsidRPr="008F0ACB">
        <w:rPr>
          <w:rFonts w:ascii="Times New Roman" w:hAnsi="Times New Roman" w:cs="Times New Roman"/>
        </w:rPr>
        <w:t xml:space="preserve"> Law (</w:t>
      </w:r>
      <w:proofErr w:type="spellStart"/>
      <w:r w:rsidRPr="008F0ACB">
        <w:rPr>
          <w:rFonts w:ascii="Times New Roman" w:hAnsi="Times New Roman" w:cs="Times New Roman"/>
        </w:rPr>
        <w:t>Journal</w:t>
      </w:r>
      <w:proofErr w:type="spellEnd"/>
      <w:r w:rsidRPr="008F0ACB">
        <w:rPr>
          <w:rFonts w:ascii="Times New Roman" w:hAnsi="Times New Roman" w:cs="Times New Roman"/>
        </w:rPr>
        <w:t xml:space="preserve"> of </w:t>
      </w:r>
      <w:proofErr w:type="spellStart"/>
      <w:r w:rsidRPr="008F0ACB">
        <w:rPr>
          <w:rFonts w:ascii="Times New Roman" w:hAnsi="Times New Roman" w:cs="Times New Roman"/>
        </w:rPr>
        <w:t>Laws</w:t>
      </w:r>
      <w:proofErr w:type="spellEnd"/>
      <w:r w:rsidRPr="008F0ACB">
        <w:rPr>
          <w:rFonts w:ascii="Times New Roman" w:hAnsi="Times New Roman" w:cs="Times New Roman"/>
        </w:rPr>
        <w:t xml:space="preserve"> from 2022, </w:t>
      </w:r>
      <w:proofErr w:type="spellStart"/>
      <w:r w:rsidRPr="008F0ACB">
        <w:rPr>
          <w:rFonts w:ascii="Times New Roman" w:hAnsi="Times New Roman" w:cs="Times New Roman"/>
        </w:rPr>
        <w:t>item</w:t>
      </w:r>
      <w:proofErr w:type="spellEnd"/>
      <w:r w:rsidRPr="008F0ACB">
        <w:rPr>
          <w:rFonts w:ascii="Times New Roman" w:hAnsi="Times New Roman" w:cs="Times New Roman"/>
        </w:rPr>
        <w:t xml:space="preserve"> 574 as </w:t>
      </w:r>
      <w:proofErr w:type="spellStart"/>
      <w:r w:rsidRPr="008F0ACB">
        <w:rPr>
          <w:rFonts w:ascii="Times New Roman" w:hAnsi="Times New Roman" w:cs="Times New Roman"/>
        </w:rPr>
        <w:t>amended</w:t>
      </w:r>
      <w:proofErr w:type="spellEnd"/>
      <w:r w:rsidRPr="008F0ACB">
        <w:rPr>
          <w:rFonts w:ascii="Times New Roman" w:hAnsi="Times New Roman" w:cs="Times New Roman"/>
        </w:rPr>
        <w:t xml:space="preserve">)  the </w:t>
      </w:r>
      <w:proofErr w:type="spellStart"/>
      <w:r w:rsidRPr="008F0ACB">
        <w:rPr>
          <w:rFonts w:ascii="Times New Roman" w:hAnsi="Times New Roman" w:cs="Times New Roman"/>
        </w:rPr>
        <w:t>Senate</w:t>
      </w:r>
      <w:proofErr w:type="spellEnd"/>
      <w:r w:rsidRPr="008F0ACB">
        <w:rPr>
          <w:rFonts w:ascii="Times New Roman" w:hAnsi="Times New Roman" w:cs="Times New Roman"/>
        </w:rPr>
        <w:t xml:space="preserve"> of the </w:t>
      </w:r>
      <w:proofErr w:type="spellStart"/>
      <w:r w:rsidRPr="008F0ACB">
        <w:rPr>
          <w:rFonts w:ascii="Times New Roman" w:hAnsi="Times New Roman" w:cs="Times New Roman"/>
        </w:rPr>
        <w:t>Cracow</w:t>
      </w:r>
      <w:proofErr w:type="spellEnd"/>
      <w:r w:rsidRPr="008F0ACB">
        <w:rPr>
          <w:rFonts w:ascii="Times New Roman" w:hAnsi="Times New Roman" w:cs="Times New Roman"/>
        </w:rPr>
        <w:t xml:space="preserve"> University of Technology </w:t>
      </w:r>
      <w:proofErr w:type="spellStart"/>
      <w:r w:rsidRPr="008F0ACB">
        <w:rPr>
          <w:rFonts w:ascii="Times New Roman" w:hAnsi="Times New Roman" w:cs="Times New Roman"/>
        </w:rPr>
        <w:t>resolves</w:t>
      </w:r>
      <w:proofErr w:type="spellEnd"/>
      <w:r w:rsidRPr="008F0ACB">
        <w:rPr>
          <w:rFonts w:ascii="Times New Roman" w:hAnsi="Times New Roman" w:cs="Times New Roman"/>
        </w:rPr>
        <w:t xml:space="preserve"> as </w:t>
      </w:r>
      <w:proofErr w:type="spellStart"/>
      <w:r w:rsidRPr="008F0ACB">
        <w:rPr>
          <w:rFonts w:ascii="Times New Roman" w:hAnsi="Times New Roman" w:cs="Times New Roman"/>
        </w:rPr>
        <w:t>follows</w:t>
      </w:r>
      <w:proofErr w:type="spellEnd"/>
      <w:r w:rsidRPr="008F0ACB">
        <w:rPr>
          <w:rFonts w:ascii="Times New Roman" w:hAnsi="Times New Roman" w:cs="Times New Roman"/>
        </w:rPr>
        <w:t>:</w:t>
      </w:r>
    </w:p>
    <w:p w:rsidR="00373B7D" w:rsidRDefault="00373B7D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8F0ACB" w:rsidRDefault="008F0ACB" w:rsidP="00373B7D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8F0ACB">
        <w:rPr>
          <w:rFonts w:ascii="Times New Roman" w:hAnsi="Times New Roman" w:cs="Times New Roman"/>
        </w:rPr>
        <w:t>§ 1</w:t>
      </w: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8F0ACB">
        <w:rPr>
          <w:rFonts w:ascii="Times New Roman" w:hAnsi="Times New Roman" w:cs="Times New Roman"/>
        </w:rPr>
        <w:t>Bylaws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at</w:t>
      </w:r>
      <w:proofErr w:type="spellEnd"/>
      <w:r w:rsidRPr="008F0ACB">
        <w:rPr>
          <w:rFonts w:ascii="Times New Roman" w:hAnsi="Times New Roman" w:cs="Times New Roman"/>
        </w:rPr>
        <w:t xml:space="preserve"> the PK </w:t>
      </w:r>
      <w:proofErr w:type="spellStart"/>
      <w:r w:rsidRPr="008F0ACB">
        <w:rPr>
          <w:rFonts w:ascii="Times New Roman" w:hAnsi="Times New Roman" w:cs="Times New Roman"/>
        </w:rPr>
        <w:t>Doctoral</w:t>
      </w:r>
      <w:proofErr w:type="spellEnd"/>
      <w:r w:rsidRPr="008F0ACB">
        <w:rPr>
          <w:rFonts w:ascii="Times New Roman" w:hAnsi="Times New Roman" w:cs="Times New Roman"/>
        </w:rPr>
        <w:t xml:space="preserve"> School, </w:t>
      </w:r>
      <w:proofErr w:type="spellStart"/>
      <w:r w:rsidRPr="008F0ACB">
        <w:rPr>
          <w:rFonts w:ascii="Times New Roman" w:hAnsi="Times New Roman" w:cs="Times New Roman"/>
        </w:rPr>
        <w:t>constituting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an</w:t>
      </w:r>
      <w:proofErr w:type="spellEnd"/>
      <w:r w:rsidRPr="008F0ACB">
        <w:rPr>
          <w:rFonts w:ascii="Times New Roman" w:hAnsi="Times New Roman" w:cs="Times New Roman"/>
        </w:rPr>
        <w:t xml:space="preserve"> appendix to the </w:t>
      </w:r>
      <w:proofErr w:type="spellStart"/>
      <w:r w:rsidRPr="008F0ACB">
        <w:rPr>
          <w:rFonts w:ascii="Times New Roman" w:hAnsi="Times New Roman" w:cs="Times New Roman"/>
        </w:rPr>
        <w:t>hereby</w:t>
      </w:r>
      <w:proofErr w:type="spellEnd"/>
      <w:r w:rsidRPr="008F0ACB">
        <w:rPr>
          <w:rFonts w:ascii="Times New Roman" w:hAnsi="Times New Roman" w:cs="Times New Roman"/>
        </w:rPr>
        <w:t xml:space="preserve"> resolution, </w:t>
      </w:r>
      <w:proofErr w:type="spellStart"/>
      <w:r w:rsidRPr="008F0ACB">
        <w:rPr>
          <w:rFonts w:ascii="Times New Roman" w:hAnsi="Times New Roman" w:cs="Times New Roman"/>
        </w:rPr>
        <w:t>shall</w:t>
      </w:r>
      <w:proofErr w:type="spellEnd"/>
      <w:r w:rsidRPr="008F0ACB">
        <w:rPr>
          <w:rFonts w:ascii="Times New Roman" w:hAnsi="Times New Roman" w:cs="Times New Roman"/>
        </w:rPr>
        <w:t xml:space="preserve"> be </w:t>
      </w:r>
      <w:proofErr w:type="spellStart"/>
      <w:r w:rsidRPr="008F0ACB">
        <w:rPr>
          <w:rFonts w:ascii="Times New Roman" w:hAnsi="Times New Roman" w:cs="Times New Roman"/>
        </w:rPr>
        <w:t>adopted</w:t>
      </w:r>
      <w:proofErr w:type="spellEnd"/>
      <w:r w:rsidRPr="008F0ACB">
        <w:rPr>
          <w:rFonts w:ascii="Times New Roman" w:hAnsi="Times New Roman" w:cs="Times New Roman"/>
        </w:rPr>
        <w:t>.</w:t>
      </w:r>
    </w:p>
    <w:p w:rsidR="00373B7D" w:rsidRDefault="00373B7D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8F0ACB" w:rsidRDefault="008F0ACB" w:rsidP="00373B7D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8F0ACB">
        <w:rPr>
          <w:rFonts w:ascii="Times New Roman" w:hAnsi="Times New Roman" w:cs="Times New Roman"/>
        </w:rPr>
        <w:t>§ 2</w:t>
      </w: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8F0ACB">
        <w:rPr>
          <w:rFonts w:ascii="Times New Roman" w:hAnsi="Times New Roman" w:cs="Times New Roman"/>
        </w:rPr>
        <w:t>Senate</w:t>
      </w:r>
      <w:proofErr w:type="spellEnd"/>
      <w:r w:rsidRPr="008F0ACB">
        <w:rPr>
          <w:rFonts w:ascii="Times New Roman" w:hAnsi="Times New Roman" w:cs="Times New Roman"/>
        </w:rPr>
        <w:t xml:space="preserve"> Resolution no. 35/n/04/2021 of 28 </w:t>
      </w:r>
      <w:proofErr w:type="spellStart"/>
      <w:r w:rsidRPr="008F0ACB">
        <w:rPr>
          <w:rFonts w:ascii="Times New Roman" w:hAnsi="Times New Roman" w:cs="Times New Roman"/>
        </w:rPr>
        <w:t>April</w:t>
      </w:r>
      <w:proofErr w:type="spellEnd"/>
      <w:r w:rsidRPr="008F0ACB">
        <w:rPr>
          <w:rFonts w:ascii="Times New Roman" w:hAnsi="Times New Roman" w:cs="Times New Roman"/>
        </w:rPr>
        <w:t xml:space="preserve"> 2021 </w:t>
      </w:r>
      <w:proofErr w:type="spellStart"/>
      <w:r w:rsidRPr="008F0ACB">
        <w:rPr>
          <w:rFonts w:ascii="Times New Roman" w:hAnsi="Times New Roman" w:cs="Times New Roman"/>
        </w:rPr>
        <w:t>concerning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adoption</w:t>
      </w:r>
      <w:proofErr w:type="spellEnd"/>
      <w:r w:rsidRPr="008F0ACB">
        <w:rPr>
          <w:rFonts w:ascii="Times New Roman" w:hAnsi="Times New Roman" w:cs="Times New Roman"/>
        </w:rPr>
        <w:t xml:space="preserve"> of the </w:t>
      </w:r>
      <w:proofErr w:type="spellStart"/>
      <w:r w:rsidRPr="008F0ACB">
        <w:rPr>
          <w:rFonts w:ascii="Times New Roman" w:hAnsi="Times New Roman" w:cs="Times New Roman"/>
        </w:rPr>
        <w:t>Bylaws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at</w:t>
      </w:r>
      <w:proofErr w:type="spellEnd"/>
      <w:r w:rsidRPr="008F0ACB">
        <w:rPr>
          <w:rFonts w:ascii="Times New Roman" w:hAnsi="Times New Roman" w:cs="Times New Roman"/>
        </w:rPr>
        <w:t xml:space="preserve"> the PK </w:t>
      </w:r>
      <w:proofErr w:type="spellStart"/>
      <w:r w:rsidRPr="008F0ACB">
        <w:rPr>
          <w:rFonts w:ascii="Times New Roman" w:hAnsi="Times New Roman" w:cs="Times New Roman"/>
        </w:rPr>
        <w:t>Doctoral</w:t>
      </w:r>
      <w:proofErr w:type="spellEnd"/>
      <w:r w:rsidRPr="008F0ACB">
        <w:rPr>
          <w:rFonts w:ascii="Times New Roman" w:hAnsi="Times New Roman" w:cs="Times New Roman"/>
        </w:rPr>
        <w:t xml:space="preserve"> School </w:t>
      </w:r>
      <w:proofErr w:type="spellStart"/>
      <w:r w:rsidRPr="008F0ACB">
        <w:rPr>
          <w:rFonts w:ascii="Times New Roman" w:hAnsi="Times New Roman" w:cs="Times New Roman"/>
        </w:rPr>
        <w:t>shall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lose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its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force</w:t>
      </w:r>
      <w:proofErr w:type="spellEnd"/>
      <w:r w:rsidRPr="008F0ACB">
        <w:rPr>
          <w:rFonts w:ascii="Times New Roman" w:hAnsi="Times New Roman" w:cs="Times New Roman"/>
        </w:rPr>
        <w:t>.</w:t>
      </w:r>
    </w:p>
    <w:p w:rsidR="00373B7D" w:rsidRDefault="00373B7D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8F0ACB" w:rsidRDefault="008F0ACB" w:rsidP="00373B7D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8F0ACB">
        <w:rPr>
          <w:rFonts w:ascii="Times New Roman" w:hAnsi="Times New Roman" w:cs="Times New Roman"/>
        </w:rPr>
        <w:t>§ 3</w:t>
      </w: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F0ACB">
        <w:rPr>
          <w:rFonts w:ascii="Times New Roman" w:hAnsi="Times New Roman" w:cs="Times New Roman"/>
        </w:rPr>
        <w:t xml:space="preserve">The resolution </w:t>
      </w:r>
      <w:proofErr w:type="spellStart"/>
      <w:r w:rsidRPr="008F0ACB">
        <w:rPr>
          <w:rFonts w:ascii="Times New Roman" w:hAnsi="Times New Roman" w:cs="Times New Roman"/>
        </w:rPr>
        <w:t>shall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come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into</w:t>
      </w:r>
      <w:proofErr w:type="spellEnd"/>
      <w:r w:rsidRPr="008F0ACB">
        <w:rPr>
          <w:rFonts w:ascii="Times New Roman" w:hAnsi="Times New Roman" w:cs="Times New Roman"/>
        </w:rPr>
        <w:t xml:space="preserve"> </w:t>
      </w:r>
      <w:proofErr w:type="spellStart"/>
      <w:r w:rsidRPr="008F0ACB">
        <w:rPr>
          <w:rFonts w:ascii="Times New Roman" w:hAnsi="Times New Roman" w:cs="Times New Roman"/>
        </w:rPr>
        <w:t>force</w:t>
      </w:r>
      <w:proofErr w:type="spellEnd"/>
      <w:r w:rsidRPr="008F0ACB">
        <w:rPr>
          <w:rFonts w:ascii="Times New Roman" w:hAnsi="Times New Roman" w:cs="Times New Roman"/>
        </w:rPr>
        <w:t xml:space="preserve"> on 1 </w:t>
      </w:r>
      <w:proofErr w:type="spellStart"/>
      <w:r w:rsidRPr="008F0ACB">
        <w:rPr>
          <w:rFonts w:ascii="Times New Roman" w:hAnsi="Times New Roman" w:cs="Times New Roman"/>
        </w:rPr>
        <w:t>October</w:t>
      </w:r>
      <w:proofErr w:type="spellEnd"/>
      <w:r w:rsidRPr="008F0ACB">
        <w:rPr>
          <w:rFonts w:ascii="Times New Roman" w:hAnsi="Times New Roman" w:cs="Times New Roman"/>
        </w:rPr>
        <w:t xml:space="preserve"> 2022</w:t>
      </w:r>
    </w:p>
    <w:p w:rsid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3B7D" w:rsidRDefault="00373B7D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73B7D" w:rsidRDefault="00373B7D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373B7D" w:rsidRPr="008F0ACB" w:rsidRDefault="00373B7D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8F0ACB" w:rsidRPr="00373B7D" w:rsidRDefault="008F0ACB" w:rsidP="008F0ACB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r w:rsidRPr="00373B7D">
        <w:rPr>
          <w:rFonts w:ascii="Times New Roman" w:hAnsi="Times New Roman" w:cs="Times New Roman"/>
          <w:sz w:val="20"/>
        </w:rPr>
        <w:t>Appendix</w:t>
      </w:r>
    </w:p>
    <w:p w:rsidR="008F0ACB" w:rsidRPr="00373B7D" w:rsidRDefault="008F0ACB" w:rsidP="008F0ACB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</w:p>
    <w:p w:rsidR="008F0ACB" w:rsidRPr="00373B7D" w:rsidRDefault="008F0ACB" w:rsidP="008F0ACB">
      <w:pPr>
        <w:spacing w:after="0" w:line="264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373B7D">
        <w:rPr>
          <w:rFonts w:ascii="Times New Roman" w:hAnsi="Times New Roman" w:cs="Times New Roman"/>
          <w:sz w:val="20"/>
        </w:rPr>
        <w:t>Printed</w:t>
      </w:r>
      <w:proofErr w:type="spellEnd"/>
      <w:r w:rsidRPr="00373B7D">
        <w:rPr>
          <w:rFonts w:ascii="Times New Roman" w:hAnsi="Times New Roman" w:cs="Times New Roman"/>
          <w:sz w:val="20"/>
        </w:rPr>
        <w:t xml:space="preserve"> on  14.09.2022, 13:05:12</w:t>
      </w:r>
    </w:p>
    <w:p w:rsidR="008F0ACB" w:rsidRPr="008F0ACB" w:rsidRDefault="008F0ACB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C70554" w:rsidRPr="008F0ACB" w:rsidRDefault="00C70554" w:rsidP="008F0ACB">
      <w:pPr>
        <w:spacing w:after="0" w:line="264" w:lineRule="auto"/>
        <w:jc w:val="both"/>
        <w:rPr>
          <w:rFonts w:ascii="Times New Roman" w:hAnsi="Times New Roman" w:cs="Times New Roman"/>
        </w:rPr>
      </w:pPr>
    </w:p>
    <w:sectPr w:rsidR="00C70554" w:rsidRPr="008F0ACB" w:rsidSect="00373B7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CB"/>
    <w:rsid w:val="00373B7D"/>
    <w:rsid w:val="008F0ACB"/>
    <w:rsid w:val="00C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4ED6-9FF4-4290-833A-64DFEE5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2023-03-15T15:35:00Z</dcterms:created>
  <dcterms:modified xsi:type="dcterms:W3CDTF">2023-03-15T15:38:00Z</dcterms:modified>
</cp:coreProperties>
</file>