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4F1D1" w14:textId="38E479C1" w:rsidR="00F908C1" w:rsidRPr="00F908C1" w:rsidRDefault="00F908C1" w:rsidP="00F908C1">
      <w:pPr>
        <w:pStyle w:val="Tekstpodstawowy"/>
        <w:spacing w:line="225" w:lineRule="exact"/>
        <w:ind w:left="142" w:right="286"/>
        <w:jc w:val="center"/>
        <w:rPr>
          <w:rFonts w:ascii="Times New Roman"/>
          <w:sz w:val="18"/>
        </w:rPr>
      </w:pPr>
      <w:r w:rsidRPr="00F908C1">
        <w:rPr>
          <w:rFonts w:ascii="Times New Roman"/>
          <w:sz w:val="18"/>
        </w:rPr>
        <w:t xml:space="preserve">The Cracow University of Technology Public Information Bulletin 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</w:rPr>
        <w:tab/>
      </w:r>
      <w:r w:rsidRPr="00F908C1">
        <w:rPr>
          <w:rFonts w:ascii="Times New Roman"/>
          <w:sz w:val="18"/>
        </w:rPr>
        <w:t>https://bip.pk.edu.pl/wydruk.php?dok=3904</w:t>
      </w:r>
    </w:p>
    <w:p w14:paraId="647DE319" w14:textId="77777777" w:rsidR="00F908C1" w:rsidRPr="00F908C1" w:rsidRDefault="00F908C1" w:rsidP="00F908C1">
      <w:pPr>
        <w:pStyle w:val="Tekstpodstawowy"/>
        <w:spacing w:line="225" w:lineRule="exact"/>
        <w:ind w:left="1560" w:right="1987"/>
        <w:rPr>
          <w:rFonts w:ascii="Times New Roman"/>
          <w:sz w:val="22"/>
        </w:rPr>
      </w:pPr>
    </w:p>
    <w:p w14:paraId="4C7E1FCE" w14:textId="77777777" w:rsidR="00F908C1" w:rsidRPr="00F908C1" w:rsidRDefault="00F908C1" w:rsidP="00F908C1">
      <w:pPr>
        <w:pStyle w:val="Tekstpodstawowy"/>
        <w:spacing w:line="225" w:lineRule="exact"/>
        <w:ind w:left="1560" w:right="1987"/>
        <w:rPr>
          <w:rFonts w:ascii="Times New Roman"/>
          <w:sz w:val="22"/>
        </w:rPr>
      </w:pPr>
    </w:p>
    <w:p w14:paraId="1D9706FE" w14:textId="77777777" w:rsidR="00F908C1" w:rsidRPr="00F908C1" w:rsidRDefault="00F908C1" w:rsidP="00F908C1">
      <w:pPr>
        <w:pStyle w:val="Tekstpodstawowy"/>
        <w:spacing w:line="225" w:lineRule="exact"/>
        <w:ind w:left="1560" w:right="1987"/>
        <w:rPr>
          <w:rFonts w:ascii="Times New Roman"/>
          <w:sz w:val="22"/>
        </w:rPr>
      </w:pPr>
    </w:p>
    <w:p w14:paraId="45F3F9FE" w14:textId="3F02AB5F" w:rsidR="00F908C1" w:rsidRPr="00F908C1" w:rsidRDefault="00F908C1" w:rsidP="00F908C1">
      <w:pPr>
        <w:pStyle w:val="Tekstpodstawowy"/>
        <w:spacing w:line="264" w:lineRule="auto"/>
        <w:ind w:left="1559" w:right="1985"/>
        <w:jc w:val="center"/>
        <w:rPr>
          <w:rFonts w:ascii="Times New Roman"/>
          <w:b/>
          <w:sz w:val="22"/>
        </w:rPr>
      </w:pPr>
      <w:r w:rsidRPr="00F908C1">
        <w:rPr>
          <w:rFonts w:ascii="Times New Roman"/>
          <w:b/>
          <w:sz w:val="22"/>
        </w:rPr>
        <w:t>ORDINANCE NO. 7</w:t>
      </w:r>
    </w:p>
    <w:p w14:paraId="3BCA5632" w14:textId="01BB2F7D" w:rsidR="00F908C1" w:rsidRPr="00F908C1" w:rsidRDefault="00F908C1" w:rsidP="00F908C1">
      <w:pPr>
        <w:pStyle w:val="Tekstpodstawowy"/>
        <w:spacing w:line="264" w:lineRule="auto"/>
        <w:ind w:left="1559" w:right="1985"/>
        <w:jc w:val="center"/>
        <w:rPr>
          <w:rFonts w:ascii="Times New Roman"/>
          <w:b/>
          <w:sz w:val="22"/>
        </w:rPr>
      </w:pPr>
      <w:r w:rsidRPr="00F908C1">
        <w:rPr>
          <w:rFonts w:ascii="Times New Roman"/>
          <w:b/>
          <w:sz w:val="22"/>
        </w:rPr>
        <w:t>of the Rector of the Tadeusz Ko</w:t>
      </w:r>
      <w:r w:rsidRPr="00F908C1">
        <w:rPr>
          <w:rFonts w:ascii="Times New Roman"/>
          <w:b/>
          <w:sz w:val="22"/>
        </w:rPr>
        <w:t>ś</w:t>
      </w:r>
      <w:r w:rsidRPr="00F908C1">
        <w:rPr>
          <w:rFonts w:ascii="Times New Roman"/>
          <w:b/>
          <w:sz w:val="22"/>
        </w:rPr>
        <w:t>ciuszko Cracow University of Technology</w:t>
      </w:r>
    </w:p>
    <w:p w14:paraId="051985B6" w14:textId="77777777" w:rsidR="00F908C1" w:rsidRPr="00F908C1" w:rsidRDefault="00F908C1" w:rsidP="00F908C1">
      <w:pPr>
        <w:pStyle w:val="Tekstpodstawowy"/>
        <w:spacing w:line="264" w:lineRule="auto"/>
        <w:ind w:left="1559" w:right="1985"/>
        <w:jc w:val="center"/>
        <w:rPr>
          <w:rFonts w:ascii="Times New Roman"/>
          <w:b/>
          <w:sz w:val="22"/>
        </w:rPr>
      </w:pPr>
      <w:r w:rsidRPr="00F908C1">
        <w:rPr>
          <w:rFonts w:ascii="Times New Roman"/>
          <w:b/>
          <w:sz w:val="22"/>
        </w:rPr>
        <w:t xml:space="preserve">from 27 January 2022, </w:t>
      </w:r>
    </w:p>
    <w:p w14:paraId="5C599C98" w14:textId="3F2B4C8B" w:rsidR="00F908C1" w:rsidRPr="00F908C1" w:rsidRDefault="00F908C1" w:rsidP="00F908C1">
      <w:pPr>
        <w:pStyle w:val="Tekstpodstawowy"/>
        <w:spacing w:line="264" w:lineRule="auto"/>
        <w:ind w:left="1559" w:right="1985"/>
        <w:jc w:val="center"/>
        <w:rPr>
          <w:rFonts w:ascii="Times New Roman"/>
          <w:b/>
          <w:sz w:val="22"/>
        </w:rPr>
      </w:pPr>
      <w:r w:rsidRPr="00F908C1">
        <w:rPr>
          <w:rFonts w:ascii="Times New Roman"/>
          <w:b/>
          <w:sz w:val="22"/>
        </w:rPr>
        <w:t>File ref. R.0201.10.2022</w:t>
      </w:r>
    </w:p>
    <w:p w14:paraId="74D96AA7" w14:textId="77777777" w:rsidR="00F908C1" w:rsidRPr="00F908C1" w:rsidRDefault="00F908C1" w:rsidP="00F908C1">
      <w:pPr>
        <w:pStyle w:val="Tekstpodstawowy"/>
        <w:spacing w:line="225" w:lineRule="exact"/>
        <w:ind w:left="1560" w:right="1987"/>
        <w:rPr>
          <w:rFonts w:ascii="Times New Roman"/>
          <w:b/>
          <w:sz w:val="22"/>
        </w:rPr>
      </w:pPr>
    </w:p>
    <w:p w14:paraId="53DD7709" w14:textId="4648D05B" w:rsidR="00F908C1" w:rsidRPr="00F908C1" w:rsidRDefault="00F908C1" w:rsidP="00F908C1">
      <w:pPr>
        <w:pStyle w:val="Tekstpodstawowy"/>
        <w:spacing w:line="225" w:lineRule="exact"/>
        <w:ind w:left="1560" w:right="1987"/>
        <w:jc w:val="center"/>
        <w:rPr>
          <w:rFonts w:ascii="Times New Roman"/>
          <w:b/>
          <w:sz w:val="22"/>
        </w:rPr>
      </w:pPr>
      <w:r w:rsidRPr="00F908C1">
        <w:rPr>
          <w:rFonts w:ascii="Times New Roman"/>
          <w:b/>
          <w:sz w:val="22"/>
        </w:rPr>
        <w:t>on granting awards of the Cracow University of Technology Rector</w:t>
      </w:r>
    </w:p>
    <w:p w14:paraId="722C8389" w14:textId="77777777" w:rsidR="00F908C1" w:rsidRPr="00F908C1" w:rsidRDefault="00F908C1" w:rsidP="00F908C1">
      <w:pPr>
        <w:pStyle w:val="Tekstpodstawowy"/>
        <w:spacing w:line="225" w:lineRule="exact"/>
        <w:ind w:left="1560" w:right="1987"/>
        <w:rPr>
          <w:rFonts w:ascii="Times New Roman"/>
          <w:sz w:val="22"/>
        </w:rPr>
      </w:pPr>
    </w:p>
    <w:p w14:paraId="30BF14DC" w14:textId="77777777" w:rsidR="00F908C1" w:rsidRPr="00F908C1" w:rsidRDefault="00F908C1" w:rsidP="00F908C1">
      <w:pPr>
        <w:pStyle w:val="Tekstpodstawowy"/>
        <w:spacing w:line="225" w:lineRule="exact"/>
        <w:ind w:left="1560" w:right="1987"/>
        <w:rPr>
          <w:rFonts w:ascii="Times New Roman"/>
          <w:sz w:val="22"/>
        </w:rPr>
      </w:pPr>
    </w:p>
    <w:p w14:paraId="2D8FF997" w14:textId="77777777" w:rsidR="00F908C1" w:rsidRPr="00F908C1" w:rsidRDefault="00F908C1" w:rsidP="00F908C1">
      <w:pPr>
        <w:pStyle w:val="Tekstpodstawowy"/>
        <w:spacing w:line="264" w:lineRule="auto"/>
        <w:ind w:left="1559" w:right="1985" w:firstLine="601"/>
        <w:rPr>
          <w:rFonts w:ascii="Times New Roman"/>
          <w:sz w:val="22"/>
        </w:rPr>
      </w:pPr>
      <w:r w:rsidRPr="00F908C1">
        <w:rPr>
          <w:rFonts w:ascii="Times New Roman"/>
          <w:sz w:val="22"/>
        </w:rPr>
        <w:t xml:space="preserve">Pursuant to Art. 23 par. 1 of the Act of 20 July 2018 on Higher Education Law (Journal of Laws from 2021, item 478 as amended) it </w:t>
      </w:r>
      <w:proofErr w:type="gramStart"/>
      <w:r w:rsidRPr="00F908C1">
        <w:rPr>
          <w:rFonts w:ascii="Times New Roman"/>
          <w:sz w:val="22"/>
        </w:rPr>
        <w:t>is hereby resolved</w:t>
      </w:r>
      <w:proofErr w:type="gramEnd"/>
      <w:r w:rsidRPr="00F908C1">
        <w:rPr>
          <w:rFonts w:ascii="Times New Roman"/>
          <w:sz w:val="22"/>
        </w:rPr>
        <w:t xml:space="preserve"> as follows:</w:t>
      </w:r>
    </w:p>
    <w:p w14:paraId="0766DC24" w14:textId="77777777" w:rsidR="00F908C1" w:rsidRPr="00F908C1" w:rsidRDefault="00F908C1" w:rsidP="00F908C1">
      <w:pPr>
        <w:pStyle w:val="Tekstpodstawowy"/>
        <w:spacing w:line="225" w:lineRule="exact"/>
        <w:ind w:left="1560" w:right="1987"/>
        <w:rPr>
          <w:rFonts w:ascii="Times New Roman"/>
          <w:sz w:val="22"/>
        </w:rPr>
      </w:pPr>
    </w:p>
    <w:p w14:paraId="10181318" w14:textId="77777777" w:rsidR="00F908C1" w:rsidRPr="00F908C1" w:rsidRDefault="00F908C1" w:rsidP="00F908C1">
      <w:pPr>
        <w:pStyle w:val="Tekstpodstawowy"/>
        <w:spacing w:line="264" w:lineRule="auto"/>
        <w:ind w:left="1559" w:right="1985"/>
        <w:jc w:val="center"/>
        <w:rPr>
          <w:rFonts w:ascii="Times New Roman" w:hAnsi="Times New Roman" w:cs="Times New Roman"/>
          <w:sz w:val="22"/>
        </w:rPr>
      </w:pPr>
      <w:r w:rsidRPr="00F908C1">
        <w:rPr>
          <w:rFonts w:ascii="Times New Roman" w:hAnsi="Times New Roman" w:cs="Times New Roman"/>
          <w:sz w:val="22"/>
        </w:rPr>
        <w:t>§ 1</w:t>
      </w:r>
    </w:p>
    <w:p w14:paraId="06A1342C" w14:textId="4727EEA9" w:rsidR="00F908C1" w:rsidRPr="00F908C1" w:rsidRDefault="00F908C1" w:rsidP="00F908C1">
      <w:pPr>
        <w:pStyle w:val="Tekstpodstawowy"/>
        <w:numPr>
          <w:ilvl w:val="0"/>
          <w:numId w:val="2"/>
        </w:numPr>
        <w:spacing w:line="264" w:lineRule="auto"/>
        <w:ind w:left="1843" w:right="1985"/>
        <w:rPr>
          <w:rFonts w:ascii="Times New Roman" w:hAnsi="Times New Roman" w:cs="Times New Roman"/>
          <w:sz w:val="22"/>
        </w:rPr>
      </w:pPr>
      <w:r w:rsidRPr="00F908C1">
        <w:rPr>
          <w:rFonts w:ascii="Times New Roman" w:hAnsi="Times New Roman" w:cs="Times New Roman"/>
          <w:sz w:val="22"/>
        </w:rPr>
        <w:t xml:space="preserve">PK Rector awards </w:t>
      </w:r>
      <w:proofErr w:type="gramStart"/>
      <w:r w:rsidRPr="00F908C1">
        <w:rPr>
          <w:rFonts w:ascii="Times New Roman" w:hAnsi="Times New Roman" w:cs="Times New Roman"/>
          <w:sz w:val="22"/>
        </w:rPr>
        <w:t>are established</w:t>
      </w:r>
      <w:proofErr w:type="gramEnd"/>
      <w:r w:rsidRPr="00F908C1">
        <w:rPr>
          <w:rFonts w:ascii="Times New Roman" w:hAnsi="Times New Roman" w:cs="Times New Roman"/>
          <w:sz w:val="22"/>
        </w:rPr>
        <w:t xml:space="preserve"> in the following categories:</w:t>
      </w:r>
    </w:p>
    <w:p w14:paraId="715B3527" w14:textId="77777777" w:rsidR="00F908C1" w:rsidRPr="00F908C1" w:rsidRDefault="00F908C1" w:rsidP="00F908C1">
      <w:pPr>
        <w:pStyle w:val="Tekstpodstawowy"/>
        <w:spacing w:line="264" w:lineRule="auto"/>
        <w:ind w:left="1559" w:right="1985"/>
        <w:rPr>
          <w:rFonts w:ascii="Times New Roman" w:hAnsi="Times New Roman" w:cs="Times New Roman"/>
          <w:sz w:val="22"/>
        </w:rPr>
      </w:pPr>
      <w:r w:rsidRPr="00F908C1">
        <w:rPr>
          <w:rFonts w:ascii="Times New Roman" w:hAnsi="Times New Roman" w:cs="Times New Roman"/>
          <w:sz w:val="22"/>
        </w:rPr>
        <w:t>1)</w:t>
      </w:r>
      <w:r w:rsidRPr="00F908C1">
        <w:rPr>
          <w:rFonts w:ascii="Times New Roman" w:hAnsi="Times New Roman" w:cs="Times New Roman"/>
          <w:sz w:val="22"/>
        </w:rPr>
        <w:tab/>
        <w:t>for the highest pointed scientific publication,</w:t>
      </w:r>
    </w:p>
    <w:p w14:paraId="531309B6" w14:textId="77777777" w:rsidR="00F908C1" w:rsidRPr="00F908C1" w:rsidRDefault="00F908C1" w:rsidP="00F908C1">
      <w:pPr>
        <w:pStyle w:val="Tekstpodstawowy"/>
        <w:spacing w:line="264" w:lineRule="auto"/>
        <w:ind w:left="1559" w:right="1985"/>
        <w:rPr>
          <w:rFonts w:ascii="Times New Roman" w:hAnsi="Times New Roman" w:cs="Times New Roman"/>
          <w:sz w:val="22"/>
        </w:rPr>
      </w:pPr>
      <w:r w:rsidRPr="00F908C1">
        <w:rPr>
          <w:rFonts w:ascii="Times New Roman" w:hAnsi="Times New Roman" w:cs="Times New Roman"/>
          <w:sz w:val="22"/>
        </w:rPr>
        <w:t>2)</w:t>
      </w:r>
      <w:r w:rsidRPr="00F908C1">
        <w:rPr>
          <w:rFonts w:ascii="Times New Roman" w:hAnsi="Times New Roman" w:cs="Times New Roman"/>
          <w:sz w:val="22"/>
        </w:rPr>
        <w:tab/>
        <w:t>for the highest pointed scientific publication elaborated jointly with a foreign partner,</w:t>
      </w:r>
    </w:p>
    <w:p w14:paraId="1C685E5D" w14:textId="77777777" w:rsidR="00F908C1" w:rsidRPr="00F908C1" w:rsidRDefault="00F908C1" w:rsidP="00F908C1">
      <w:pPr>
        <w:pStyle w:val="Tekstpodstawowy"/>
        <w:spacing w:line="264" w:lineRule="auto"/>
        <w:ind w:left="1559" w:right="1985"/>
        <w:rPr>
          <w:rFonts w:ascii="Times New Roman" w:hAnsi="Times New Roman" w:cs="Times New Roman"/>
          <w:sz w:val="22"/>
        </w:rPr>
      </w:pPr>
      <w:r w:rsidRPr="00F908C1">
        <w:rPr>
          <w:rFonts w:ascii="Times New Roman" w:hAnsi="Times New Roman" w:cs="Times New Roman"/>
          <w:sz w:val="22"/>
        </w:rPr>
        <w:t>3)</w:t>
      </w:r>
      <w:r w:rsidRPr="00F908C1">
        <w:rPr>
          <w:rFonts w:ascii="Times New Roman" w:hAnsi="Times New Roman" w:cs="Times New Roman"/>
          <w:sz w:val="22"/>
        </w:rPr>
        <w:tab/>
        <w:t>for the highest number of quotations,</w:t>
      </w:r>
    </w:p>
    <w:p w14:paraId="6AF8E80E" w14:textId="77777777" w:rsidR="00F908C1" w:rsidRPr="00F908C1" w:rsidRDefault="00F908C1" w:rsidP="00F908C1">
      <w:pPr>
        <w:pStyle w:val="Tekstpodstawowy"/>
        <w:spacing w:line="264" w:lineRule="auto"/>
        <w:ind w:left="2159" w:right="1985" w:hanging="600"/>
        <w:rPr>
          <w:rFonts w:ascii="Times New Roman" w:hAnsi="Times New Roman" w:cs="Times New Roman"/>
          <w:sz w:val="22"/>
        </w:rPr>
      </w:pPr>
      <w:r w:rsidRPr="00F908C1">
        <w:rPr>
          <w:rFonts w:ascii="Times New Roman" w:hAnsi="Times New Roman" w:cs="Times New Roman"/>
          <w:sz w:val="22"/>
        </w:rPr>
        <w:t>4)</w:t>
      </w:r>
      <w:r w:rsidRPr="00F908C1">
        <w:rPr>
          <w:rFonts w:ascii="Times New Roman" w:hAnsi="Times New Roman" w:cs="Times New Roman"/>
          <w:sz w:val="22"/>
        </w:rPr>
        <w:tab/>
        <w:t>for the youngest first author of scientific publication in a journal listed on the current list of scientific journals and reviewed post-conference international materials approved by the Ministry of Education and Science,</w:t>
      </w:r>
    </w:p>
    <w:p w14:paraId="69EB4BDB" w14:textId="77777777" w:rsidR="00F908C1" w:rsidRPr="00F908C1" w:rsidRDefault="00F908C1" w:rsidP="00F908C1">
      <w:pPr>
        <w:pStyle w:val="Tekstpodstawowy"/>
        <w:spacing w:line="264" w:lineRule="auto"/>
        <w:ind w:left="1559" w:right="1985"/>
        <w:rPr>
          <w:rFonts w:ascii="Times New Roman" w:hAnsi="Times New Roman" w:cs="Times New Roman"/>
          <w:sz w:val="22"/>
        </w:rPr>
      </w:pPr>
      <w:r w:rsidRPr="00F908C1">
        <w:rPr>
          <w:rFonts w:ascii="Times New Roman" w:hAnsi="Times New Roman" w:cs="Times New Roman"/>
          <w:sz w:val="22"/>
        </w:rPr>
        <w:t>5)</w:t>
      </w:r>
      <w:r w:rsidRPr="00F908C1">
        <w:rPr>
          <w:rFonts w:ascii="Times New Roman" w:hAnsi="Times New Roman" w:cs="Times New Roman"/>
          <w:sz w:val="22"/>
        </w:rPr>
        <w:tab/>
        <w:t>For the most valuable implementation,</w:t>
      </w:r>
    </w:p>
    <w:p w14:paraId="02CA0A9F" w14:textId="77777777" w:rsidR="00F908C1" w:rsidRPr="00F908C1" w:rsidRDefault="00F908C1" w:rsidP="00F908C1">
      <w:pPr>
        <w:pStyle w:val="Tekstpodstawowy"/>
        <w:spacing w:line="264" w:lineRule="auto"/>
        <w:ind w:left="1559" w:right="1985"/>
        <w:rPr>
          <w:rFonts w:ascii="Times New Roman" w:hAnsi="Times New Roman" w:cs="Times New Roman"/>
          <w:sz w:val="22"/>
        </w:rPr>
      </w:pPr>
      <w:r w:rsidRPr="00F908C1">
        <w:rPr>
          <w:rFonts w:ascii="Times New Roman" w:hAnsi="Times New Roman" w:cs="Times New Roman"/>
          <w:sz w:val="22"/>
        </w:rPr>
        <w:t>6)</w:t>
      </w:r>
      <w:r w:rsidRPr="00F908C1">
        <w:rPr>
          <w:rFonts w:ascii="Times New Roman" w:hAnsi="Times New Roman" w:cs="Times New Roman"/>
          <w:sz w:val="22"/>
        </w:rPr>
        <w:tab/>
        <w:t>for the youngest promoted associate professor,</w:t>
      </w:r>
    </w:p>
    <w:p w14:paraId="1C06251E" w14:textId="77777777" w:rsidR="00F908C1" w:rsidRPr="00F908C1" w:rsidRDefault="00F908C1" w:rsidP="00F908C1">
      <w:pPr>
        <w:pStyle w:val="Tekstpodstawowy"/>
        <w:spacing w:line="264" w:lineRule="auto"/>
        <w:ind w:left="1559" w:right="1985"/>
        <w:rPr>
          <w:rFonts w:ascii="Times New Roman" w:hAnsi="Times New Roman" w:cs="Times New Roman"/>
          <w:sz w:val="22"/>
        </w:rPr>
      </w:pPr>
      <w:r w:rsidRPr="00F908C1">
        <w:rPr>
          <w:rFonts w:ascii="Times New Roman" w:hAnsi="Times New Roman" w:cs="Times New Roman"/>
          <w:sz w:val="22"/>
        </w:rPr>
        <w:t>7)</w:t>
      </w:r>
      <w:r w:rsidRPr="00F908C1">
        <w:rPr>
          <w:rFonts w:ascii="Times New Roman" w:hAnsi="Times New Roman" w:cs="Times New Roman"/>
          <w:sz w:val="22"/>
        </w:rPr>
        <w:tab/>
        <w:t>for the youngest promoted doctor,</w:t>
      </w:r>
    </w:p>
    <w:p w14:paraId="32CAC1F3" w14:textId="77777777" w:rsidR="00F908C1" w:rsidRPr="00F908C1" w:rsidRDefault="00F908C1" w:rsidP="00F908C1">
      <w:pPr>
        <w:pStyle w:val="Tekstpodstawowy"/>
        <w:spacing w:line="264" w:lineRule="auto"/>
        <w:ind w:left="1559" w:right="1985"/>
        <w:rPr>
          <w:rFonts w:ascii="Times New Roman" w:hAnsi="Times New Roman" w:cs="Times New Roman"/>
          <w:sz w:val="22"/>
        </w:rPr>
      </w:pPr>
      <w:r w:rsidRPr="00F908C1">
        <w:rPr>
          <w:rFonts w:ascii="Times New Roman" w:hAnsi="Times New Roman" w:cs="Times New Roman"/>
          <w:sz w:val="22"/>
        </w:rPr>
        <w:t>8)</w:t>
      </w:r>
      <w:r w:rsidRPr="00F908C1">
        <w:rPr>
          <w:rFonts w:ascii="Times New Roman" w:hAnsi="Times New Roman" w:cs="Times New Roman"/>
          <w:sz w:val="22"/>
        </w:rPr>
        <w:tab/>
        <w:t>for the youngest promoted PhD,</w:t>
      </w:r>
    </w:p>
    <w:p w14:paraId="277F4DC9" w14:textId="77777777" w:rsidR="00F908C1" w:rsidRPr="00F908C1" w:rsidRDefault="00F908C1" w:rsidP="00F908C1">
      <w:pPr>
        <w:pStyle w:val="Tekstpodstawowy"/>
        <w:spacing w:line="264" w:lineRule="auto"/>
        <w:ind w:left="1559" w:right="1985"/>
        <w:rPr>
          <w:rFonts w:ascii="Times New Roman" w:hAnsi="Times New Roman" w:cs="Times New Roman"/>
          <w:sz w:val="22"/>
        </w:rPr>
      </w:pPr>
      <w:r w:rsidRPr="00F908C1">
        <w:rPr>
          <w:rFonts w:ascii="Times New Roman" w:hAnsi="Times New Roman" w:cs="Times New Roman"/>
          <w:sz w:val="22"/>
        </w:rPr>
        <w:t>9)</w:t>
      </w:r>
      <w:r w:rsidRPr="00F908C1">
        <w:rPr>
          <w:rFonts w:ascii="Times New Roman" w:hAnsi="Times New Roman" w:cs="Times New Roman"/>
          <w:sz w:val="22"/>
        </w:rPr>
        <w:tab/>
        <w:t>for the youngest professor.</w:t>
      </w:r>
    </w:p>
    <w:p w14:paraId="59D7EEEF" w14:textId="58732572" w:rsidR="00F908C1" w:rsidRPr="00F908C1" w:rsidRDefault="00F908C1" w:rsidP="00F908C1">
      <w:pPr>
        <w:pStyle w:val="Tekstpodstawowy"/>
        <w:numPr>
          <w:ilvl w:val="0"/>
          <w:numId w:val="2"/>
        </w:numPr>
        <w:spacing w:line="264" w:lineRule="auto"/>
        <w:ind w:left="1843" w:right="1985"/>
        <w:rPr>
          <w:rFonts w:ascii="Times New Roman" w:hAnsi="Times New Roman" w:cs="Times New Roman"/>
          <w:sz w:val="22"/>
        </w:rPr>
      </w:pPr>
      <w:r w:rsidRPr="00F908C1">
        <w:rPr>
          <w:rFonts w:ascii="Times New Roman" w:hAnsi="Times New Roman" w:cs="Times New Roman"/>
          <w:sz w:val="22"/>
        </w:rPr>
        <w:t xml:space="preserve">Principles of granting awards specified in par. 1 have </w:t>
      </w:r>
      <w:proofErr w:type="gramStart"/>
      <w:r w:rsidRPr="00F908C1">
        <w:rPr>
          <w:rFonts w:ascii="Times New Roman" w:hAnsi="Times New Roman" w:cs="Times New Roman"/>
          <w:sz w:val="22"/>
        </w:rPr>
        <w:t>been specified</w:t>
      </w:r>
      <w:proofErr w:type="gramEnd"/>
      <w:r w:rsidRPr="00F908C1">
        <w:rPr>
          <w:rFonts w:ascii="Times New Roman" w:hAnsi="Times New Roman" w:cs="Times New Roman"/>
          <w:sz w:val="22"/>
        </w:rPr>
        <w:t xml:space="preserve"> in appendices to the hereby Ordinance.</w:t>
      </w:r>
    </w:p>
    <w:p w14:paraId="52479162" w14:textId="77777777" w:rsidR="00F908C1" w:rsidRDefault="00F908C1" w:rsidP="00F908C1">
      <w:pPr>
        <w:pStyle w:val="Tekstpodstawowy"/>
        <w:spacing w:line="264" w:lineRule="auto"/>
        <w:ind w:left="1559" w:right="1985"/>
        <w:rPr>
          <w:rFonts w:ascii="Times New Roman" w:hAnsi="Times New Roman" w:cs="Times New Roman"/>
          <w:sz w:val="22"/>
        </w:rPr>
      </w:pPr>
    </w:p>
    <w:p w14:paraId="4BF63BA3" w14:textId="77777777" w:rsidR="00F908C1" w:rsidRPr="00F908C1" w:rsidRDefault="00F908C1" w:rsidP="00F908C1">
      <w:pPr>
        <w:pStyle w:val="Tekstpodstawowy"/>
        <w:spacing w:line="264" w:lineRule="auto"/>
        <w:ind w:left="1559" w:right="1985"/>
        <w:jc w:val="center"/>
        <w:rPr>
          <w:rFonts w:ascii="Times New Roman" w:hAnsi="Times New Roman" w:cs="Times New Roman"/>
          <w:sz w:val="22"/>
        </w:rPr>
      </w:pPr>
      <w:r w:rsidRPr="00F908C1">
        <w:rPr>
          <w:rFonts w:ascii="Times New Roman" w:hAnsi="Times New Roman" w:cs="Times New Roman"/>
          <w:sz w:val="22"/>
        </w:rPr>
        <w:t>§ 2</w:t>
      </w:r>
    </w:p>
    <w:p w14:paraId="405ABCDF" w14:textId="77777777" w:rsidR="00F908C1" w:rsidRPr="00F908C1" w:rsidRDefault="00F908C1" w:rsidP="00F908C1">
      <w:pPr>
        <w:pStyle w:val="Tekstpodstawowy"/>
        <w:spacing w:line="264" w:lineRule="auto"/>
        <w:ind w:left="1559" w:right="1985"/>
        <w:rPr>
          <w:rFonts w:ascii="Times New Roman" w:hAnsi="Times New Roman" w:cs="Times New Roman"/>
          <w:sz w:val="22"/>
        </w:rPr>
      </w:pPr>
      <w:r w:rsidRPr="00F908C1">
        <w:rPr>
          <w:rFonts w:ascii="Times New Roman" w:hAnsi="Times New Roman" w:cs="Times New Roman"/>
          <w:sz w:val="22"/>
        </w:rPr>
        <w:t>Ordinance no. 6 of the PK Rector from 27 January 2020 concerning awards of the Rector of the Cracow University of Technology as amended shall lose its force.</w:t>
      </w:r>
    </w:p>
    <w:p w14:paraId="1EA13505" w14:textId="77777777" w:rsidR="00F908C1" w:rsidRDefault="00F908C1" w:rsidP="00F908C1">
      <w:pPr>
        <w:pStyle w:val="Tekstpodstawowy"/>
        <w:spacing w:line="264" w:lineRule="auto"/>
        <w:ind w:left="1559" w:right="1985"/>
        <w:rPr>
          <w:rFonts w:ascii="Times New Roman" w:hAnsi="Times New Roman" w:cs="Times New Roman"/>
          <w:sz w:val="22"/>
        </w:rPr>
      </w:pPr>
    </w:p>
    <w:p w14:paraId="740C9CFC" w14:textId="77777777" w:rsidR="00F908C1" w:rsidRPr="00F908C1" w:rsidRDefault="00F908C1" w:rsidP="00F908C1">
      <w:pPr>
        <w:pStyle w:val="Tekstpodstawowy"/>
        <w:spacing w:line="264" w:lineRule="auto"/>
        <w:ind w:left="1559" w:right="1985"/>
        <w:jc w:val="center"/>
        <w:rPr>
          <w:rFonts w:ascii="Times New Roman" w:hAnsi="Times New Roman" w:cs="Times New Roman"/>
          <w:sz w:val="22"/>
        </w:rPr>
      </w:pPr>
      <w:r w:rsidRPr="00F908C1">
        <w:rPr>
          <w:rFonts w:ascii="Times New Roman" w:hAnsi="Times New Roman" w:cs="Times New Roman"/>
          <w:sz w:val="22"/>
        </w:rPr>
        <w:t>§ 3</w:t>
      </w:r>
    </w:p>
    <w:p w14:paraId="22EF77EB" w14:textId="77777777" w:rsidR="00F908C1" w:rsidRPr="00F908C1" w:rsidRDefault="00F908C1" w:rsidP="00F908C1">
      <w:pPr>
        <w:pStyle w:val="Tekstpodstawowy"/>
        <w:spacing w:line="264" w:lineRule="auto"/>
        <w:ind w:left="1559" w:right="1985"/>
        <w:rPr>
          <w:rFonts w:ascii="Times New Roman" w:hAnsi="Times New Roman" w:cs="Times New Roman"/>
          <w:sz w:val="22"/>
        </w:rPr>
      </w:pPr>
      <w:r w:rsidRPr="00F908C1">
        <w:rPr>
          <w:rFonts w:ascii="Times New Roman" w:hAnsi="Times New Roman" w:cs="Times New Roman"/>
          <w:sz w:val="22"/>
        </w:rPr>
        <w:t>The Ordinance shall come into force on  the day of its announcement.</w:t>
      </w:r>
    </w:p>
    <w:p w14:paraId="57D83C53" w14:textId="77777777" w:rsidR="00F908C1" w:rsidRPr="00F908C1" w:rsidRDefault="00F908C1" w:rsidP="00F908C1">
      <w:pPr>
        <w:pStyle w:val="Tekstpodstawowy"/>
        <w:spacing w:line="264" w:lineRule="auto"/>
        <w:ind w:left="1559" w:right="1985"/>
        <w:rPr>
          <w:rFonts w:ascii="Times New Roman" w:hAnsi="Times New Roman" w:cs="Times New Roman"/>
          <w:sz w:val="22"/>
        </w:rPr>
      </w:pPr>
    </w:p>
    <w:p w14:paraId="16E69074" w14:textId="0BAEDCAD" w:rsidR="00F908C1" w:rsidRPr="00F908C1" w:rsidRDefault="00F908C1" w:rsidP="00F908C1">
      <w:pPr>
        <w:pStyle w:val="Tekstpodstawowy"/>
        <w:spacing w:line="264" w:lineRule="auto"/>
        <w:ind w:left="6379" w:right="1562"/>
        <w:rPr>
          <w:rFonts w:ascii="Times New Roman" w:hAnsi="Times New Roman" w:cs="Times New Roman"/>
          <w:i/>
        </w:rPr>
      </w:pPr>
      <w:r w:rsidRPr="00F908C1">
        <w:rPr>
          <w:rFonts w:ascii="Times New Roman" w:hAnsi="Times New Roman" w:cs="Times New Roman"/>
          <w:i/>
        </w:rPr>
        <w:t>In substitution for the PK Rector</w:t>
      </w:r>
    </w:p>
    <w:p w14:paraId="26407DAC" w14:textId="77777777" w:rsidR="00F908C1" w:rsidRPr="00F908C1" w:rsidRDefault="00F908C1" w:rsidP="00F908C1">
      <w:pPr>
        <w:pStyle w:val="Tekstpodstawowy"/>
        <w:spacing w:line="264" w:lineRule="auto"/>
        <w:ind w:left="6379" w:right="1562"/>
        <w:rPr>
          <w:rFonts w:ascii="Times New Roman" w:hAnsi="Times New Roman" w:cs="Times New Roman"/>
          <w:i/>
        </w:rPr>
      </w:pPr>
      <w:r w:rsidRPr="00F908C1">
        <w:rPr>
          <w:rFonts w:ascii="Times New Roman" w:hAnsi="Times New Roman" w:cs="Times New Roman"/>
          <w:i/>
        </w:rPr>
        <w:t>Prorector for Science</w:t>
      </w:r>
    </w:p>
    <w:p w14:paraId="1321E68F" w14:textId="77777777" w:rsidR="00F908C1" w:rsidRPr="00F908C1" w:rsidRDefault="00F908C1" w:rsidP="00F908C1">
      <w:pPr>
        <w:pStyle w:val="Tekstpodstawowy"/>
        <w:spacing w:line="264" w:lineRule="auto"/>
        <w:ind w:left="6379" w:right="1562"/>
        <w:rPr>
          <w:rFonts w:ascii="Times New Roman" w:hAnsi="Times New Roman" w:cs="Times New Roman"/>
          <w:i/>
        </w:rPr>
      </w:pPr>
      <w:r w:rsidRPr="00F908C1">
        <w:rPr>
          <w:rFonts w:ascii="Times New Roman" w:hAnsi="Times New Roman" w:cs="Times New Roman"/>
          <w:i/>
        </w:rPr>
        <w:t xml:space="preserve">prof. </w:t>
      </w:r>
      <w:proofErr w:type="spellStart"/>
      <w:r w:rsidRPr="00F908C1">
        <w:rPr>
          <w:rFonts w:ascii="Times New Roman" w:hAnsi="Times New Roman" w:cs="Times New Roman"/>
          <w:i/>
        </w:rPr>
        <w:t>dr</w:t>
      </w:r>
      <w:proofErr w:type="spellEnd"/>
      <w:r w:rsidRPr="00F908C1">
        <w:rPr>
          <w:rFonts w:ascii="Times New Roman" w:hAnsi="Times New Roman" w:cs="Times New Roman"/>
          <w:i/>
        </w:rPr>
        <w:t xml:space="preserve"> hab. </w:t>
      </w:r>
      <w:proofErr w:type="spellStart"/>
      <w:r w:rsidRPr="00F908C1">
        <w:rPr>
          <w:rFonts w:ascii="Times New Roman" w:hAnsi="Times New Roman" w:cs="Times New Roman"/>
          <w:i/>
        </w:rPr>
        <w:t>inż</w:t>
      </w:r>
      <w:proofErr w:type="spellEnd"/>
      <w:r w:rsidRPr="00F908C1">
        <w:rPr>
          <w:rFonts w:ascii="Times New Roman" w:hAnsi="Times New Roman" w:cs="Times New Roman"/>
          <w:i/>
        </w:rPr>
        <w:t xml:space="preserve">. Dariusz </w:t>
      </w:r>
      <w:proofErr w:type="spellStart"/>
      <w:r w:rsidRPr="00F908C1">
        <w:rPr>
          <w:rFonts w:ascii="Times New Roman" w:hAnsi="Times New Roman" w:cs="Times New Roman"/>
          <w:i/>
        </w:rPr>
        <w:t>Bogdał</w:t>
      </w:r>
      <w:proofErr w:type="spellEnd"/>
    </w:p>
    <w:p w14:paraId="1696C2D6" w14:textId="77777777" w:rsidR="00F908C1" w:rsidRPr="00F908C1" w:rsidRDefault="00F908C1" w:rsidP="00F908C1">
      <w:pPr>
        <w:pStyle w:val="Tekstpodstawowy"/>
        <w:spacing w:line="264" w:lineRule="auto"/>
        <w:ind w:left="1559" w:right="1985"/>
        <w:rPr>
          <w:rFonts w:ascii="Times New Roman" w:hAnsi="Times New Roman" w:cs="Times New Roman"/>
          <w:sz w:val="22"/>
        </w:rPr>
      </w:pPr>
    </w:p>
    <w:p w14:paraId="30BD38C6" w14:textId="4467EEAD" w:rsidR="00F908C1" w:rsidRPr="00F908C1" w:rsidRDefault="00F908C1" w:rsidP="00F908C1">
      <w:pPr>
        <w:pStyle w:val="Tekstpodstawowy"/>
        <w:spacing w:line="264" w:lineRule="auto"/>
        <w:ind w:left="1559" w:right="1985"/>
        <w:rPr>
          <w:rFonts w:ascii="Times New Roman" w:hAnsi="Times New Roman" w:cs="Times New Roman"/>
          <w:color w:val="0070C0"/>
        </w:rPr>
      </w:pPr>
      <w:r w:rsidRPr="00F908C1">
        <w:rPr>
          <w:rFonts w:ascii="Times New Roman" w:hAnsi="Times New Roman" w:cs="Times New Roman"/>
          <w:color w:val="0070C0"/>
        </w:rPr>
        <w:t>Appendix 1</w:t>
      </w:r>
    </w:p>
    <w:p w14:paraId="6637E423" w14:textId="0C0218A3" w:rsidR="00F908C1" w:rsidRPr="00F908C1" w:rsidRDefault="00F908C1" w:rsidP="00F908C1">
      <w:pPr>
        <w:pStyle w:val="Tekstpodstawowy"/>
        <w:spacing w:line="264" w:lineRule="auto"/>
        <w:ind w:left="1559" w:right="1985"/>
        <w:rPr>
          <w:rFonts w:ascii="Times New Roman" w:hAnsi="Times New Roman" w:cs="Times New Roman"/>
          <w:color w:val="0070C0"/>
        </w:rPr>
      </w:pPr>
      <w:r w:rsidRPr="00F908C1">
        <w:rPr>
          <w:rFonts w:ascii="Times New Roman" w:hAnsi="Times New Roman" w:cs="Times New Roman"/>
          <w:color w:val="0070C0"/>
        </w:rPr>
        <w:t>Appendix 2</w:t>
      </w:r>
    </w:p>
    <w:p w14:paraId="0937F540" w14:textId="5BD09BB0" w:rsidR="00F908C1" w:rsidRPr="00F908C1" w:rsidRDefault="00F908C1" w:rsidP="00F908C1">
      <w:pPr>
        <w:pStyle w:val="Tekstpodstawowy"/>
        <w:spacing w:line="264" w:lineRule="auto"/>
        <w:ind w:left="1559" w:right="1985"/>
        <w:rPr>
          <w:rFonts w:ascii="Times New Roman" w:hAnsi="Times New Roman" w:cs="Times New Roman"/>
          <w:color w:val="0070C0"/>
        </w:rPr>
      </w:pPr>
      <w:r w:rsidRPr="00F908C1">
        <w:rPr>
          <w:rFonts w:ascii="Times New Roman" w:hAnsi="Times New Roman" w:cs="Times New Roman"/>
          <w:color w:val="0070C0"/>
        </w:rPr>
        <w:t>Appendix 3</w:t>
      </w:r>
    </w:p>
    <w:p w14:paraId="42C84642" w14:textId="695CC160" w:rsidR="00F908C1" w:rsidRPr="00F908C1" w:rsidRDefault="00F908C1" w:rsidP="00F908C1">
      <w:pPr>
        <w:pStyle w:val="Tekstpodstawowy"/>
        <w:spacing w:line="264" w:lineRule="auto"/>
        <w:ind w:left="1559" w:right="1985"/>
        <w:rPr>
          <w:rFonts w:ascii="Times New Roman" w:hAnsi="Times New Roman" w:cs="Times New Roman"/>
          <w:color w:val="0070C0"/>
        </w:rPr>
      </w:pPr>
      <w:r w:rsidRPr="00F908C1">
        <w:rPr>
          <w:rFonts w:ascii="Times New Roman" w:hAnsi="Times New Roman" w:cs="Times New Roman"/>
          <w:color w:val="0070C0"/>
        </w:rPr>
        <w:t>Appendix 4</w:t>
      </w:r>
    </w:p>
    <w:p w14:paraId="183C19B0" w14:textId="4DA55D33" w:rsidR="00F908C1" w:rsidRPr="00F908C1" w:rsidRDefault="00F908C1" w:rsidP="00F908C1">
      <w:pPr>
        <w:pStyle w:val="Tekstpodstawowy"/>
        <w:spacing w:line="264" w:lineRule="auto"/>
        <w:ind w:left="1559" w:right="1985"/>
        <w:rPr>
          <w:rFonts w:ascii="Times New Roman" w:hAnsi="Times New Roman" w:cs="Times New Roman"/>
          <w:color w:val="0070C0"/>
        </w:rPr>
      </w:pPr>
      <w:r w:rsidRPr="00F908C1">
        <w:rPr>
          <w:rFonts w:ascii="Times New Roman" w:hAnsi="Times New Roman" w:cs="Times New Roman"/>
          <w:color w:val="0070C0"/>
        </w:rPr>
        <w:t>Appendix 5</w:t>
      </w:r>
    </w:p>
    <w:p w14:paraId="54B221E5" w14:textId="78FD35D6" w:rsidR="00F908C1" w:rsidRPr="00F908C1" w:rsidRDefault="00F908C1" w:rsidP="00F908C1">
      <w:pPr>
        <w:pStyle w:val="Tekstpodstawowy"/>
        <w:spacing w:line="264" w:lineRule="auto"/>
        <w:ind w:left="1559" w:right="1985"/>
        <w:rPr>
          <w:rFonts w:ascii="Times New Roman" w:hAnsi="Times New Roman" w:cs="Times New Roman"/>
          <w:color w:val="0070C0"/>
        </w:rPr>
      </w:pPr>
      <w:r w:rsidRPr="00F908C1">
        <w:rPr>
          <w:rFonts w:ascii="Times New Roman" w:hAnsi="Times New Roman" w:cs="Times New Roman"/>
          <w:color w:val="0070C0"/>
        </w:rPr>
        <w:t>Appendix 6</w:t>
      </w:r>
    </w:p>
    <w:p w14:paraId="50CB276E" w14:textId="61F8DE5E" w:rsidR="00F908C1" w:rsidRPr="00F908C1" w:rsidRDefault="00F908C1" w:rsidP="00F908C1">
      <w:pPr>
        <w:pStyle w:val="Tekstpodstawowy"/>
        <w:spacing w:line="264" w:lineRule="auto"/>
        <w:ind w:left="1559" w:right="1985"/>
        <w:rPr>
          <w:rFonts w:ascii="Times New Roman" w:hAnsi="Times New Roman" w:cs="Times New Roman"/>
          <w:color w:val="0070C0"/>
        </w:rPr>
      </w:pPr>
      <w:r w:rsidRPr="00F908C1">
        <w:rPr>
          <w:rFonts w:ascii="Times New Roman" w:hAnsi="Times New Roman" w:cs="Times New Roman"/>
          <w:color w:val="0070C0"/>
        </w:rPr>
        <w:t>Appendix 7</w:t>
      </w:r>
    </w:p>
    <w:p w14:paraId="1CB48D9D" w14:textId="48E1DA9F" w:rsidR="00F908C1" w:rsidRPr="00F908C1" w:rsidRDefault="00F908C1" w:rsidP="00F908C1">
      <w:pPr>
        <w:pStyle w:val="Tekstpodstawowy"/>
        <w:spacing w:line="264" w:lineRule="auto"/>
        <w:ind w:left="1559" w:right="1985"/>
        <w:rPr>
          <w:rFonts w:ascii="Times New Roman" w:hAnsi="Times New Roman" w:cs="Times New Roman"/>
          <w:color w:val="0070C0"/>
        </w:rPr>
      </w:pPr>
      <w:r w:rsidRPr="00F908C1">
        <w:rPr>
          <w:rFonts w:ascii="Times New Roman" w:hAnsi="Times New Roman" w:cs="Times New Roman"/>
          <w:color w:val="0070C0"/>
        </w:rPr>
        <w:t>Appendix 8</w:t>
      </w:r>
    </w:p>
    <w:p w14:paraId="55A99407" w14:textId="4671E736" w:rsidR="00F908C1" w:rsidRPr="00F908C1" w:rsidRDefault="00F908C1" w:rsidP="00F908C1">
      <w:pPr>
        <w:pStyle w:val="Tekstpodstawowy"/>
        <w:spacing w:line="264" w:lineRule="auto"/>
        <w:ind w:left="1559" w:right="1985"/>
        <w:rPr>
          <w:rFonts w:ascii="Times New Roman" w:hAnsi="Times New Roman" w:cs="Times New Roman"/>
          <w:color w:val="0070C0"/>
        </w:rPr>
      </w:pPr>
      <w:r w:rsidRPr="00F908C1">
        <w:rPr>
          <w:rFonts w:ascii="Times New Roman" w:hAnsi="Times New Roman" w:cs="Times New Roman"/>
          <w:color w:val="0070C0"/>
        </w:rPr>
        <w:t>Appendix 9</w:t>
      </w:r>
    </w:p>
    <w:p w14:paraId="65A0C222" w14:textId="77777777" w:rsidR="00F908C1" w:rsidRDefault="00F908C1" w:rsidP="00F908C1">
      <w:pPr>
        <w:pStyle w:val="Tekstpodstawowy"/>
        <w:spacing w:line="264" w:lineRule="auto"/>
        <w:ind w:left="1559" w:right="1985"/>
        <w:rPr>
          <w:rFonts w:ascii="Times New Roman" w:hAnsi="Times New Roman" w:cs="Times New Roman"/>
          <w:sz w:val="22"/>
        </w:rPr>
      </w:pPr>
    </w:p>
    <w:p w14:paraId="009E7E1F" w14:textId="77777777" w:rsidR="00F908C1" w:rsidRPr="00F908C1" w:rsidRDefault="00F908C1" w:rsidP="00F908C1">
      <w:pPr>
        <w:pStyle w:val="Tekstpodstawowy"/>
        <w:spacing w:line="264" w:lineRule="auto"/>
        <w:ind w:left="1559" w:right="1985"/>
        <w:rPr>
          <w:rFonts w:ascii="Times New Roman" w:hAnsi="Times New Roman" w:cs="Times New Roman"/>
          <w:sz w:val="22"/>
        </w:rPr>
      </w:pPr>
    </w:p>
    <w:p w14:paraId="62B1BC07" w14:textId="3A66462A" w:rsidR="00B37CB9" w:rsidRPr="00F908C1" w:rsidRDefault="00F908C1" w:rsidP="00F908C1">
      <w:pPr>
        <w:pStyle w:val="Tekstpodstawowy"/>
        <w:spacing w:line="264" w:lineRule="auto"/>
        <w:ind w:left="1559" w:right="1985"/>
        <w:rPr>
          <w:rFonts w:ascii="Times New Roman" w:hAnsi="Times New Roman" w:cs="Times New Roman"/>
        </w:rPr>
      </w:pPr>
      <w:r w:rsidRPr="00F908C1">
        <w:rPr>
          <w:rFonts w:ascii="Times New Roman" w:hAnsi="Times New Roman" w:cs="Times New Roman"/>
        </w:rPr>
        <w:t>Printed on 19.09.2022, 11:43:04</w:t>
      </w:r>
    </w:p>
    <w:sectPr w:rsidR="00B37CB9" w:rsidRPr="00F908C1" w:rsidSect="00F908C1">
      <w:type w:val="continuous"/>
      <w:pgSz w:w="11910" w:h="16840"/>
      <w:pgMar w:top="426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11C77"/>
    <w:multiLevelType w:val="hybridMultilevel"/>
    <w:tmpl w:val="58B6D2A6"/>
    <w:lvl w:ilvl="0" w:tplc="A4E68BD0">
      <w:start w:val="1"/>
      <w:numFmt w:val="decimal"/>
      <w:lvlText w:val="%1."/>
      <w:lvlJc w:val="left"/>
      <w:pPr>
        <w:ind w:left="1218" w:hanging="271"/>
        <w:jc w:val="left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1BA29022">
      <w:start w:val="1"/>
      <w:numFmt w:val="decimal"/>
      <w:lvlText w:val="%2)"/>
      <w:lvlJc w:val="left"/>
      <w:pPr>
        <w:ind w:left="1565" w:hanging="289"/>
        <w:jc w:val="left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2" w:tplc="CFA8F5A0">
      <w:numFmt w:val="bullet"/>
      <w:lvlText w:val="•"/>
      <w:lvlJc w:val="left"/>
      <w:pPr>
        <w:ind w:left="2709" w:hanging="289"/>
      </w:pPr>
      <w:rPr>
        <w:rFonts w:hint="default"/>
        <w:lang w:val="pl-PL" w:eastAsia="en-US" w:bidi="ar-SA"/>
      </w:rPr>
    </w:lvl>
    <w:lvl w:ilvl="3" w:tplc="92BEF8AC">
      <w:numFmt w:val="bullet"/>
      <w:lvlText w:val="•"/>
      <w:lvlJc w:val="left"/>
      <w:pPr>
        <w:ind w:left="3859" w:hanging="289"/>
      </w:pPr>
      <w:rPr>
        <w:rFonts w:hint="default"/>
        <w:lang w:val="pl-PL" w:eastAsia="en-US" w:bidi="ar-SA"/>
      </w:rPr>
    </w:lvl>
    <w:lvl w:ilvl="4" w:tplc="6F78EA24">
      <w:numFmt w:val="bullet"/>
      <w:lvlText w:val="•"/>
      <w:lvlJc w:val="left"/>
      <w:pPr>
        <w:ind w:left="5008" w:hanging="289"/>
      </w:pPr>
      <w:rPr>
        <w:rFonts w:hint="default"/>
        <w:lang w:val="pl-PL" w:eastAsia="en-US" w:bidi="ar-SA"/>
      </w:rPr>
    </w:lvl>
    <w:lvl w:ilvl="5" w:tplc="0CA203A4">
      <w:numFmt w:val="bullet"/>
      <w:lvlText w:val="•"/>
      <w:lvlJc w:val="left"/>
      <w:pPr>
        <w:ind w:left="6158" w:hanging="289"/>
      </w:pPr>
      <w:rPr>
        <w:rFonts w:hint="default"/>
        <w:lang w:val="pl-PL" w:eastAsia="en-US" w:bidi="ar-SA"/>
      </w:rPr>
    </w:lvl>
    <w:lvl w:ilvl="6" w:tplc="189A29AA">
      <w:numFmt w:val="bullet"/>
      <w:lvlText w:val="•"/>
      <w:lvlJc w:val="left"/>
      <w:pPr>
        <w:ind w:left="7308" w:hanging="289"/>
      </w:pPr>
      <w:rPr>
        <w:rFonts w:hint="default"/>
        <w:lang w:val="pl-PL" w:eastAsia="en-US" w:bidi="ar-SA"/>
      </w:rPr>
    </w:lvl>
    <w:lvl w:ilvl="7" w:tplc="C86A4872">
      <w:numFmt w:val="bullet"/>
      <w:lvlText w:val="•"/>
      <w:lvlJc w:val="left"/>
      <w:pPr>
        <w:ind w:left="8457" w:hanging="289"/>
      </w:pPr>
      <w:rPr>
        <w:rFonts w:hint="default"/>
        <w:lang w:val="pl-PL" w:eastAsia="en-US" w:bidi="ar-SA"/>
      </w:rPr>
    </w:lvl>
    <w:lvl w:ilvl="8" w:tplc="8EBAE00C">
      <w:numFmt w:val="bullet"/>
      <w:lvlText w:val="•"/>
      <w:lvlJc w:val="left"/>
      <w:pPr>
        <w:ind w:left="9607" w:hanging="289"/>
      </w:pPr>
      <w:rPr>
        <w:rFonts w:hint="default"/>
        <w:lang w:val="pl-PL" w:eastAsia="en-US" w:bidi="ar-SA"/>
      </w:rPr>
    </w:lvl>
  </w:abstractNum>
  <w:abstractNum w:abstractNumId="1" w15:restartNumberingAfterBreak="0">
    <w:nsid w:val="61FA1027"/>
    <w:multiLevelType w:val="hybridMultilevel"/>
    <w:tmpl w:val="A8DEEED4"/>
    <w:lvl w:ilvl="0" w:tplc="0415000F">
      <w:start w:val="1"/>
      <w:numFmt w:val="decimal"/>
      <w:lvlText w:val="%1."/>
      <w:lvlJc w:val="left"/>
      <w:pPr>
        <w:ind w:left="2279" w:hanging="360"/>
      </w:p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num w:numId="1" w16cid:durableId="1993410918">
    <w:abstractNumId w:val="0"/>
  </w:num>
  <w:num w:numId="2" w16cid:durableId="35931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CB9"/>
    <w:rsid w:val="00860B7A"/>
    <w:rsid w:val="00B37CB9"/>
    <w:rsid w:val="00CC6914"/>
    <w:rsid w:val="00F9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FCB5"/>
  <w15:docId w15:val="{7312BB74-BD86-4DC1-8A88-0BE516D2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35"/>
      <w:ind w:left="1565" w:hanging="29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90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Biuletyn Informacji Publicznej Politechniki Krakowskiej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Biuletyn Informacji Publicznej Politechniki Krakowskiej</dc:title>
  <dc:creator>j.malkuch</dc:creator>
  <cp:lastModifiedBy>Magdalena</cp:lastModifiedBy>
  <cp:revision>4</cp:revision>
  <dcterms:created xsi:type="dcterms:W3CDTF">2023-03-07T14:37:00Z</dcterms:created>
  <dcterms:modified xsi:type="dcterms:W3CDTF">2023-03-09T10:49:00Z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LastSaved">
    <vt:filetime>2023-01-10T00:00:00Z</vt:filetime>
  </property>
</Properties>
</file>